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4812"/>
      </w:tblGrid>
      <w:tr w:rsidR="00300443" w:rsidTr="00300443">
        <w:trPr>
          <w:trHeight w:val="1700"/>
          <w:jc w:val="center"/>
        </w:trPr>
        <w:tc>
          <w:tcPr>
            <w:tcW w:w="1932" w:type="dxa"/>
          </w:tcPr>
          <w:p w:rsidR="00300443" w:rsidRPr="00C841C8" w:rsidRDefault="00300443" w:rsidP="00273D4A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05100" cy="876300"/>
                  <wp:effectExtent l="0" t="0" r="0" b="0"/>
                  <wp:docPr id="1" name="Afbeelding 1" descr="LOGO-NJBB_District-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JBB_District-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</w:tcPr>
          <w:p w:rsidR="00300443" w:rsidRDefault="00300443" w:rsidP="00273D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00443" w:rsidRPr="00D84F22" w:rsidRDefault="00300443" w:rsidP="00273D4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84F22">
              <w:rPr>
                <w:rFonts w:ascii="Arial" w:hAnsi="Arial" w:cs="Arial"/>
                <w:b/>
                <w:sz w:val="28"/>
                <w:szCs w:val="32"/>
              </w:rPr>
              <w:t>ZATERDAGMIDDAG COMPETITIE</w:t>
            </w:r>
          </w:p>
          <w:p w:rsidR="00300443" w:rsidRPr="00D84F22" w:rsidRDefault="00300443" w:rsidP="00273D4A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84F22">
              <w:rPr>
                <w:rFonts w:ascii="Arial" w:hAnsi="Arial" w:cs="Arial"/>
                <w:b/>
                <w:sz w:val="28"/>
                <w:szCs w:val="32"/>
              </w:rPr>
              <w:t>(ZaMi)</w:t>
            </w:r>
          </w:p>
          <w:p w:rsidR="00300443" w:rsidRPr="00D84F22" w:rsidRDefault="00300443" w:rsidP="003004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4F22">
              <w:rPr>
                <w:rFonts w:ascii="Arial" w:hAnsi="Arial" w:cs="Arial"/>
                <w:b/>
                <w:sz w:val="28"/>
                <w:szCs w:val="32"/>
              </w:rPr>
              <w:t>DISTRICT-WEST</w:t>
            </w:r>
            <w:r w:rsidRPr="00D84F22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  <w:p w:rsidR="00300443" w:rsidRDefault="00300443" w:rsidP="00273D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0443" w:rsidRDefault="00300443"/>
    <w:p w:rsidR="00300443" w:rsidRPr="004F50D3" w:rsidRDefault="00300443" w:rsidP="004F50D3">
      <w:pPr>
        <w:rPr>
          <w:rFonts w:ascii="Verdana" w:hAnsi="Verdana"/>
          <w:sz w:val="22"/>
        </w:rPr>
      </w:pPr>
      <w:r w:rsidRPr="004F50D3">
        <w:rPr>
          <w:rFonts w:ascii="Verdana" w:hAnsi="Verdana"/>
          <w:sz w:val="22"/>
        </w:rPr>
        <w:t>Aan de wedstrijdsecretariaten en teamleiders van de verenigingen die zich aangemeld hebben voor de ZaMi.</w:t>
      </w:r>
    </w:p>
    <w:p w:rsidR="00300443" w:rsidRPr="004F50D3" w:rsidRDefault="00300443" w:rsidP="004F50D3">
      <w:pPr>
        <w:rPr>
          <w:rFonts w:ascii="Verdana" w:hAnsi="Verdana"/>
          <w:sz w:val="22"/>
        </w:rPr>
      </w:pPr>
    </w:p>
    <w:p w:rsidR="00300443" w:rsidRPr="004F50D3" w:rsidRDefault="00300443" w:rsidP="004F50D3">
      <w:pPr>
        <w:rPr>
          <w:rFonts w:ascii="Verdana" w:hAnsi="Verdana"/>
          <w:sz w:val="22"/>
        </w:rPr>
      </w:pPr>
      <w:r w:rsidRPr="004F50D3">
        <w:rPr>
          <w:rFonts w:ascii="Verdana" w:hAnsi="Verdana"/>
          <w:sz w:val="22"/>
        </w:rPr>
        <w:t>Het ZaMi programma voor 2018 is klaar en binnenkort ook te vinden op de site van District West</w:t>
      </w:r>
      <w:r w:rsidR="004F50D3" w:rsidRPr="004F50D3">
        <w:rPr>
          <w:rFonts w:ascii="Verdana" w:hAnsi="Verdana"/>
          <w:sz w:val="22"/>
        </w:rPr>
        <w:t>.</w:t>
      </w:r>
    </w:p>
    <w:p w:rsidR="004F50D3" w:rsidRPr="004F50D3" w:rsidRDefault="004F50D3" w:rsidP="004F50D3">
      <w:pPr>
        <w:rPr>
          <w:rFonts w:ascii="Verdana" w:hAnsi="Verdana"/>
          <w:sz w:val="22"/>
        </w:rPr>
      </w:pPr>
    </w:p>
    <w:p w:rsidR="004F50D3" w:rsidRPr="004F50D3" w:rsidRDefault="004F50D3" w:rsidP="004F50D3">
      <w:pPr>
        <w:rPr>
          <w:rFonts w:ascii="Verdana" w:hAnsi="Verdana"/>
          <w:sz w:val="22"/>
        </w:rPr>
      </w:pPr>
      <w:r w:rsidRPr="004F50D3">
        <w:rPr>
          <w:rFonts w:ascii="Verdana" w:hAnsi="Verdana"/>
          <w:sz w:val="22"/>
        </w:rPr>
        <w:t>Het betreft een competitie in een iets andere vorm dan de meeste</w:t>
      </w:r>
      <w:r w:rsidR="00EB2573">
        <w:rPr>
          <w:rFonts w:ascii="Verdana" w:hAnsi="Verdana"/>
          <w:sz w:val="22"/>
        </w:rPr>
        <w:t>n</w:t>
      </w:r>
      <w:r w:rsidRPr="004F50D3">
        <w:rPr>
          <w:rFonts w:ascii="Verdana" w:hAnsi="Verdana"/>
          <w:sz w:val="22"/>
        </w:rPr>
        <w:t xml:space="preserve"> gewend zijn.</w:t>
      </w:r>
    </w:p>
    <w:p w:rsidR="004F50D3" w:rsidRDefault="004F50D3" w:rsidP="004F50D3">
      <w:pPr>
        <w:rPr>
          <w:rFonts w:ascii="Verdana" w:hAnsi="Verdana"/>
          <w:sz w:val="22"/>
        </w:rPr>
      </w:pPr>
      <w:r w:rsidRPr="004F50D3">
        <w:rPr>
          <w:rFonts w:ascii="Verdana" w:hAnsi="Verdana"/>
          <w:sz w:val="22"/>
        </w:rPr>
        <w:t>Door het grote aantal nieuwe teams dat zich aangemeld hebben ( 1</w:t>
      </w:r>
      <w:r w:rsidR="00EB2573">
        <w:rPr>
          <w:rFonts w:ascii="Verdana" w:hAnsi="Verdana"/>
          <w:sz w:val="22"/>
        </w:rPr>
        <w:t>6</w:t>
      </w:r>
      <w:r w:rsidRPr="004F50D3">
        <w:rPr>
          <w:rFonts w:ascii="Verdana" w:hAnsi="Verdana"/>
          <w:sz w:val="22"/>
        </w:rPr>
        <w:t xml:space="preserve"> teams)</w:t>
      </w:r>
      <w:r>
        <w:rPr>
          <w:rFonts w:ascii="Verdana" w:hAnsi="Verdana"/>
          <w:sz w:val="22"/>
        </w:rPr>
        <w:t xml:space="preserve"> was het niet meer mogelijk om </w:t>
      </w:r>
      <w:r w:rsidR="00EB2573">
        <w:rPr>
          <w:rFonts w:ascii="Verdana" w:hAnsi="Verdana"/>
          <w:sz w:val="22"/>
        </w:rPr>
        <w:t>de competitie</w:t>
      </w:r>
      <w:r>
        <w:rPr>
          <w:rFonts w:ascii="Verdana" w:hAnsi="Verdana"/>
          <w:sz w:val="22"/>
        </w:rPr>
        <w:t xml:space="preserve"> op de oude manier in te delen. </w:t>
      </w:r>
    </w:p>
    <w:p w:rsidR="004F50D3" w:rsidRDefault="004F50D3" w:rsidP="004F50D3">
      <w:pPr>
        <w:rPr>
          <w:rFonts w:ascii="Verdana" w:hAnsi="Verdana"/>
          <w:sz w:val="22"/>
        </w:rPr>
      </w:pPr>
    </w:p>
    <w:p w:rsidR="0027170B" w:rsidRDefault="004F50D3" w:rsidP="004F50D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Omdat we nu ook </w:t>
      </w:r>
      <w:r w:rsidR="00EB2573">
        <w:rPr>
          <w:rFonts w:ascii="Verdana" w:hAnsi="Verdana"/>
          <w:sz w:val="22"/>
        </w:rPr>
        <w:t>d</w:t>
      </w:r>
      <w:r>
        <w:rPr>
          <w:rFonts w:ascii="Verdana" w:hAnsi="Verdana"/>
          <w:sz w:val="22"/>
        </w:rPr>
        <w:t>istrict</w:t>
      </w:r>
      <w:r w:rsidR="00EB2573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 xml:space="preserve">wijd gaan spelen hebben we besloten om naar een </w:t>
      </w:r>
      <w:r w:rsidR="0027170B">
        <w:rPr>
          <w:rFonts w:ascii="Verdana" w:hAnsi="Verdana"/>
          <w:sz w:val="22"/>
        </w:rPr>
        <w:t>piramidale competitie te gaan werken en hebben we alvast een start gemaakt.</w:t>
      </w:r>
    </w:p>
    <w:p w:rsidR="0027170B" w:rsidRDefault="0027170B" w:rsidP="004F50D3">
      <w:pPr>
        <w:rPr>
          <w:rFonts w:ascii="Verdana" w:hAnsi="Verdana"/>
          <w:sz w:val="22"/>
        </w:rPr>
      </w:pPr>
    </w:p>
    <w:p w:rsidR="00EB2573" w:rsidRDefault="00EB2573" w:rsidP="004F50D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Hierbij is in eerste instantie uitgegaan van de resultaten van 2017</w:t>
      </w:r>
    </w:p>
    <w:p w:rsidR="0027170B" w:rsidRPr="00EB2573" w:rsidRDefault="0027170B" w:rsidP="00EB2573">
      <w:pPr>
        <w:pStyle w:val="Lijstalinea"/>
        <w:numPr>
          <w:ilvl w:val="0"/>
          <w:numId w:val="1"/>
        </w:numPr>
        <w:rPr>
          <w:rFonts w:ascii="Verdana" w:hAnsi="Verdana"/>
          <w:sz w:val="22"/>
        </w:rPr>
      </w:pPr>
      <w:r w:rsidRPr="00EB2573">
        <w:rPr>
          <w:rFonts w:ascii="Verdana" w:hAnsi="Verdana"/>
          <w:sz w:val="22"/>
        </w:rPr>
        <w:t>Alle nieuwe teams</w:t>
      </w:r>
      <w:r w:rsidR="00EB2573">
        <w:rPr>
          <w:rFonts w:ascii="Verdana" w:hAnsi="Verdana"/>
          <w:sz w:val="22"/>
        </w:rPr>
        <w:t>, de teams in de 6</w:t>
      </w:r>
      <w:r w:rsidR="00EB2573" w:rsidRPr="00EB2573">
        <w:rPr>
          <w:rFonts w:ascii="Verdana" w:hAnsi="Verdana"/>
          <w:sz w:val="22"/>
          <w:vertAlign w:val="superscript"/>
        </w:rPr>
        <w:t>de</w:t>
      </w:r>
      <w:r w:rsidR="00EB2573">
        <w:rPr>
          <w:rFonts w:ascii="Verdana" w:hAnsi="Verdana"/>
          <w:sz w:val="22"/>
        </w:rPr>
        <w:t xml:space="preserve"> </w:t>
      </w:r>
      <w:r w:rsidRPr="00EB2573">
        <w:rPr>
          <w:rFonts w:ascii="Verdana" w:hAnsi="Verdana"/>
          <w:sz w:val="22"/>
        </w:rPr>
        <w:t xml:space="preserve">en de </w:t>
      </w:r>
      <w:r w:rsidR="00EB2573">
        <w:rPr>
          <w:rFonts w:ascii="Verdana" w:hAnsi="Verdana"/>
          <w:sz w:val="22"/>
        </w:rPr>
        <w:t xml:space="preserve">onderste teams in </w:t>
      </w:r>
      <w:r w:rsidRPr="00EB2573">
        <w:rPr>
          <w:rFonts w:ascii="Verdana" w:hAnsi="Verdana"/>
          <w:sz w:val="22"/>
        </w:rPr>
        <w:t>5</w:t>
      </w:r>
      <w:r w:rsidRPr="00EB2573">
        <w:rPr>
          <w:rFonts w:ascii="Verdana" w:hAnsi="Verdana"/>
          <w:sz w:val="22"/>
          <w:vertAlign w:val="superscript"/>
        </w:rPr>
        <w:t>de</w:t>
      </w:r>
      <w:r w:rsidRPr="00EB2573">
        <w:rPr>
          <w:rFonts w:ascii="Verdana" w:hAnsi="Verdana"/>
          <w:sz w:val="22"/>
        </w:rPr>
        <w:t xml:space="preserve"> klas</w:t>
      </w:r>
      <w:r w:rsidR="00EB2573">
        <w:rPr>
          <w:rFonts w:ascii="Verdana" w:hAnsi="Verdana"/>
          <w:sz w:val="22"/>
        </w:rPr>
        <w:t>se</w:t>
      </w:r>
      <w:r w:rsidRPr="00EB2573">
        <w:rPr>
          <w:rFonts w:ascii="Verdana" w:hAnsi="Verdana"/>
          <w:sz w:val="22"/>
        </w:rPr>
        <w:t xml:space="preserve"> zijn </w:t>
      </w:r>
      <w:r w:rsidR="00EB2573">
        <w:rPr>
          <w:rFonts w:ascii="Verdana" w:hAnsi="Verdana"/>
          <w:sz w:val="22"/>
        </w:rPr>
        <w:t xml:space="preserve">ingedeeld </w:t>
      </w:r>
      <w:r w:rsidRPr="00EB2573">
        <w:rPr>
          <w:rFonts w:ascii="Verdana" w:hAnsi="Verdana"/>
          <w:sz w:val="22"/>
        </w:rPr>
        <w:t xml:space="preserve">in </w:t>
      </w:r>
      <w:r w:rsidR="00D84F22" w:rsidRPr="00EB2573">
        <w:rPr>
          <w:rFonts w:ascii="Verdana" w:hAnsi="Verdana"/>
          <w:sz w:val="22"/>
        </w:rPr>
        <w:t>vier</w:t>
      </w:r>
      <w:r w:rsidRPr="00EB2573">
        <w:rPr>
          <w:rFonts w:ascii="Verdana" w:hAnsi="Verdana"/>
          <w:sz w:val="22"/>
        </w:rPr>
        <w:t xml:space="preserve"> </w:t>
      </w:r>
      <w:r w:rsidR="00EB2573">
        <w:rPr>
          <w:rFonts w:ascii="Verdana" w:hAnsi="Verdana"/>
          <w:sz w:val="22"/>
        </w:rPr>
        <w:t xml:space="preserve">poules in de </w:t>
      </w:r>
      <w:r w:rsidRPr="00EB2573">
        <w:rPr>
          <w:rFonts w:ascii="Verdana" w:hAnsi="Verdana"/>
          <w:sz w:val="22"/>
        </w:rPr>
        <w:t>4</w:t>
      </w:r>
      <w:r w:rsidRPr="00EB2573">
        <w:rPr>
          <w:rFonts w:ascii="Verdana" w:hAnsi="Verdana"/>
          <w:sz w:val="22"/>
          <w:vertAlign w:val="superscript"/>
        </w:rPr>
        <w:t>de</w:t>
      </w:r>
      <w:r w:rsidRPr="00EB2573">
        <w:rPr>
          <w:rFonts w:ascii="Verdana" w:hAnsi="Verdana"/>
          <w:sz w:val="22"/>
        </w:rPr>
        <w:t xml:space="preserve"> klasse. </w:t>
      </w:r>
    </w:p>
    <w:p w:rsidR="004F50D3" w:rsidRDefault="0027170B" w:rsidP="00EB2573">
      <w:pPr>
        <w:pStyle w:val="Lijstalinea"/>
        <w:numPr>
          <w:ilvl w:val="0"/>
          <w:numId w:val="1"/>
        </w:numPr>
        <w:rPr>
          <w:rFonts w:ascii="Verdana" w:hAnsi="Verdana"/>
          <w:sz w:val="22"/>
        </w:rPr>
      </w:pPr>
      <w:r w:rsidRPr="00EB2573">
        <w:rPr>
          <w:rFonts w:ascii="Verdana" w:hAnsi="Verdana"/>
          <w:sz w:val="22"/>
        </w:rPr>
        <w:t xml:space="preserve">De </w:t>
      </w:r>
      <w:r w:rsidR="00EB2573">
        <w:rPr>
          <w:rFonts w:ascii="Verdana" w:hAnsi="Verdana"/>
          <w:sz w:val="22"/>
        </w:rPr>
        <w:t xml:space="preserve">teams in de </w:t>
      </w:r>
      <w:r w:rsidRPr="00EB2573">
        <w:rPr>
          <w:rFonts w:ascii="Verdana" w:hAnsi="Verdana"/>
          <w:sz w:val="22"/>
        </w:rPr>
        <w:t xml:space="preserve">voormalige </w:t>
      </w:r>
      <w:r w:rsidR="004F50D3" w:rsidRPr="00EB2573">
        <w:rPr>
          <w:rFonts w:ascii="Verdana" w:hAnsi="Verdana"/>
          <w:sz w:val="22"/>
        </w:rPr>
        <w:t xml:space="preserve"> </w:t>
      </w:r>
      <w:r w:rsidRPr="00EB2573">
        <w:rPr>
          <w:rFonts w:ascii="Verdana" w:hAnsi="Verdana"/>
          <w:sz w:val="22"/>
        </w:rPr>
        <w:t>3</w:t>
      </w:r>
      <w:r w:rsidRPr="00EB2573">
        <w:rPr>
          <w:rFonts w:ascii="Verdana" w:hAnsi="Verdana"/>
          <w:sz w:val="22"/>
          <w:vertAlign w:val="superscript"/>
        </w:rPr>
        <w:t>de</w:t>
      </w:r>
      <w:r w:rsidRPr="00EB2573">
        <w:rPr>
          <w:rFonts w:ascii="Verdana" w:hAnsi="Verdana"/>
          <w:sz w:val="22"/>
        </w:rPr>
        <w:t xml:space="preserve"> en 4</w:t>
      </w:r>
      <w:r w:rsidRPr="00EB2573">
        <w:rPr>
          <w:rFonts w:ascii="Verdana" w:hAnsi="Verdana"/>
          <w:sz w:val="22"/>
          <w:vertAlign w:val="superscript"/>
        </w:rPr>
        <w:t>de</w:t>
      </w:r>
      <w:r w:rsidRPr="00EB2573">
        <w:rPr>
          <w:rFonts w:ascii="Verdana" w:hAnsi="Verdana"/>
          <w:sz w:val="22"/>
        </w:rPr>
        <w:t xml:space="preserve"> klas</w:t>
      </w:r>
      <w:r w:rsidR="00EB2573">
        <w:rPr>
          <w:rFonts w:ascii="Verdana" w:hAnsi="Verdana"/>
          <w:sz w:val="22"/>
        </w:rPr>
        <w:t>se</w:t>
      </w:r>
      <w:r w:rsidRPr="00EB2573">
        <w:rPr>
          <w:rFonts w:ascii="Verdana" w:hAnsi="Verdana"/>
          <w:sz w:val="22"/>
        </w:rPr>
        <w:t xml:space="preserve"> zijn</w:t>
      </w:r>
      <w:r w:rsidR="00EB2573">
        <w:rPr>
          <w:rFonts w:ascii="Verdana" w:hAnsi="Verdana"/>
          <w:sz w:val="22"/>
        </w:rPr>
        <w:t xml:space="preserve"> samen met de bovenste teams in de 5</w:t>
      </w:r>
      <w:r w:rsidR="00EB2573" w:rsidRPr="00EB2573">
        <w:rPr>
          <w:rFonts w:ascii="Verdana" w:hAnsi="Verdana"/>
          <w:sz w:val="22"/>
          <w:vertAlign w:val="superscript"/>
        </w:rPr>
        <w:t>de</w:t>
      </w:r>
      <w:r w:rsidR="00EB2573">
        <w:rPr>
          <w:rFonts w:ascii="Verdana" w:hAnsi="Verdana"/>
          <w:sz w:val="22"/>
        </w:rPr>
        <w:t xml:space="preserve"> </w:t>
      </w:r>
      <w:r w:rsidRPr="00EB2573">
        <w:rPr>
          <w:rFonts w:ascii="Verdana" w:hAnsi="Verdana"/>
          <w:sz w:val="22"/>
        </w:rPr>
        <w:t xml:space="preserve">klasse </w:t>
      </w:r>
      <w:r w:rsidR="00EB2573">
        <w:rPr>
          <w:rFonts w:ascii="Verdana" w:hAnsi="Verdana"/>
          <w:sz w:val="22"/>
        </w:rPr>
        <w:t>ingedeeld in 2 poules in de 3</w:t>
      </w:r>
      <w:r w:rsidR="00EB2573" w:rsidRPr="00EB2573">
        <w:rPr>
          <w:rFonts w:ascii="Verdana" w:hAnsi="Verdana"/>
          <w:sz w:val="22"/>
          <w:vertAlign w:val="superscript"/>
        </w:rPr>
        <w:t>de</w:t>
      </w:r>
      <w:r w:rsidR="00EB2573">
        <w:rPr>
          <w:rFonts w:ascii="Verdana" w:hAnsi="Verdana"/>
          <w:sz w:val="22"/>
        </w:rPr>
        <w:t xml:space="preserve"> klasse</w:t>
      </w:r>
      <w:r w:rsidRPr="00EB2573">
        <w:rPr>
          <w:rFonts w:ascii="Verdana" w:hAnsi="Verdana"/>
          <w:sz w:val="22"/>
        </w:rPr>
        <w:t>.</w:t>
      </w:r>
    </w:p>
    <w:p w:rsidR="00EB2573" w:rsidRPr="00EB2573" w:rsidRDefault="00EB2573" w:rsidP="00EB2573">
      <w:pPr>
        <w:pStyle w:val="Lijstalinea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de 2</w:t>
      </w:r>
      <w:r w:rsidRPr="00EB2573">
        <w:rPr>
          <w:rFonts w:ascii="Verdana" w:hAnsi="Verdana"/>
          <w:sz w:val="22"/>
          <w:vertAlign w:val="superscript"/>
        </w:rPr>
        <w:t>de</w:t>
      </w:r>
      <w:r>
        <w:rPr>
          <w:rFonts w:ascii="Verdana" w:hAnsi="Verdana"/>
          <w:sz w:val="22"/>
        </w:rPr>
        <w:t xml:space="preserve"> en 1</w:t>
      </w:r>
      <w:r w:rsidRPr="00EB2573">
        <w:rPr>
          <w:rFonts w:ascii="Verdana" w:hAnsi="Verdana"/>
          <w:sz w:val="22"/>
          <w:vertAlign w:val="superscript"/>
        </w:rPr>
        <w:t>ste</w:t>
      </w:r>
      <w:r>
        <w:rPr>
          <w:rFonts w:ascii="Verdana" w:hAnsi="Verdana"/>
          <w:sz w:val="22"/>
        </w:rPr>
        <w:t xml:space="preserve"> klasse is niets veranderd</w:t>
      </w:r>
    </w:p>
    <w:p w:rsidR="0027170B" w:rsidRDefault="0027170B" w:rsidP="004F50D3">
      <w:pPr>
        <w:rPr>
          <w:rFonts w:ascii="Verdana" w:hAnsi="Verdana"/>
          <w:sz w:val="22"/>
        </w:rPr>
      </w:pPr>
    </w:p>
    <w:p w:rsidR="0027170B" w:rsidRDefault="0027170B" w:rsidP="004F50D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Het ZaMi</w:t>
      </w:r>
      <w:r w:rsidR="00EB2573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>regelement is daardoor bij de promotie</w:t>
      </w:r>
      <w:r w:rsidR="00EB2573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>/</w:t>
      </w:r>
      <w:r w:rsidR="005B167D">
        <w:rPr>
          <w:rFonts w:ascii="Verdana" w:hAnsi="Verdana"/>
          <w:sz w:val="22"/>
        </w:rPr>
        <w:t>-degradatieregeling</w:t>
      </w:r>
      <w:r>
        <w:rPr>
          <w:rFonts w:ascii="Verdana" w:hAnsi="Verdana"/>
          <w:sz w:val="22"/>
        </w:rPr>
        <w:t xml:space="preserve"> aangepast.</w:t>
      </w:r>
    </w:p>
    <w:p w:rsidR="0027170B" w:rsidRPr="004F50D3" w:rsidRDefault="0027170B" w:rsidP="004F50D3">
      <w:pPr>
        <w:rPr>
          <w:rFonts w:ascii="Verdana" w:hAnsi="Verdana"/>
          <w:sz w:val="22"/>
        </w:rPr>
      </w:pPr>
    </w:p>
    <w:p w:rsidR="004F50D3" w:rsidRDefault="008818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zijn in de omstandigheid dat</w:t>
      </w:r>
      <w:r w:rsidR="0027170B">
        <w:rPr>
          <w:rFonts w:ascii="Verdana" w:hAnsi="Verdana"/>
          <w:sz w:val="22"/>
        </w:rPr>
        <w:t xml:space="preserve"> we nu 8 poules hebben </w:t>
      </w:r>
      <w:r>
        <w:rPr>
          <w:rFonts w:ascii="Verdana" w:hAnsi="Verdana"/>
          <w:sz w:val="22"/>
        </w:rPr>
        <w:t xml:space="preserve">daardoor </w:t>
      </w:r>
      <w:r w:rsidR="0027170B">
        <w:rPr>
          <w:rFonts w:ascii="Verdana" w:hAnsi="Verdana"/>
          <w:sz w:val="22"/>
        </w:rPr>
        <w:t xml:space="preserve">is het niet meer mogelijk om alle teams op de laatste dag op één locatie te laten spelen, daarom </w:t>
      </w:r>
      <w:r>
        <w:rPr>
          <w:rFonts w:ascii="Verdana" w:hAnsi="Verdana"/>
          <w:sz w:val="22"/>
        </w:rPr>
        <w:t>zijn</w:t>
      </w:r>
      <w:r w:rsidR="0027170B">
        <w:rPr>
          <w:rFonts w:ascii="Verdana" w:hAnsi="Verdana"/>
          <w:sz w:val="22"/>
        </w:rPr>
        <w:t xml:space="preserve"> die nu ook op 2 locaties</w:t>
      </w:r>
      <w:r w:rsidR="00BD5995">
        <w:rPr>
          <w:rFonts w:ascii="Verdana" w:hAnsi="Verdana"/>
          <w:sz w:val="22"/>
        </w:rPr>
        <w:t>.</w:t>
      </w:r>
    </w:p>
    <w:p w:rsidR="008818F2" w:rsidRDefault="008818F2">
      <w:pPr>
        <w:rPr>
          <w:rFonts w:ascii="Verdana" w:hAnsi="Verdana"/>
          <w:sz w:val="22"/>
        </w:rPr>
      </w:pPr>
    </w:p>
    <w:p w:rsidR="00ED7310" w:rsidRDefault="00ED731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Het bijgevoegde reglement is ook te vinden op de site van District West</w:t>
      </w:r>
    </w:p>
    <w:p w:rsidR="00ED7310" w:rsidRDefault="00ED7310">
      <w:pPr>
        <w:rPr>
          <w:rFonts w:ascii="Verdana" w:hAnsi="Verdana"/>
          <w:sz w:val="22"/>
        </w:rPr>
      </w:pPr>
    </w:p>
    <w:p w:rsidR="008818F2" w:rsidRDefault="008818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 ontvangende verenigingen word</w:t>
      </w:r>
      <w:r w:rsidR="005B167D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 xml:space="preserve"> gewezen op artikel 7.1 en verzocht hier goede invulling aan te geven.</w:t>
      </w:r>
    </w:p>
    <w:p w:rsidR="008818F2" w:rsidRDefault="008818F2">
      <w:pPr>
        <w:rPr>
          <w:rFonts w:ascii="Verdana" w:hAnsi="Verdana"/>
          <w:sz w:val="22"/>
        </w:rPr>
      </w:pPr>
    </w:p>
    <w:p w:rsidR="008818F2" w:rsidRDefault="008818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 teamleiders word</w:t>
      </w:r>
      <w:r w:rsidR="005B167D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 xml:space="preserve"> nogmaals verzocht goede nota te nemen van het gestelde in artikel 5.4 en 7.3 </w:t>
      </w:r>
      <w:r w:rsidR="00ED7310">
        <w:rPr>
          <w:rFonts w:ascii="Verdana" w:hAnsi="Verdana"/>
          <w:sz w:val="22"/>
        </w:rPr>
        <w:t>van het bijgevoegde reglement m.b.t. het invullen van de wedstrijdformulieren.</w:t>
      </w:r>
    </w:p>
    <w:p w:rsidR="00ED7310" w:rsidRDefault="00ED7310">
      <w:pPr>
        <w:rPr>
          <w:rFonts w:ascii="Verdana" w:hAnsi="Verdana"/>
          <w:sz w:val="22"/>
        </w:rPr>
      </w:pPr>
    </w:p>
    <w:p w:rsidR="00D84F22" w:rsidRDefault="00D84F2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 kosten van € 20 per team z</w:t>
      </w:r>
      <w:r w:rsidR="005B167D">
        <w:rPr>
          <w:rFonts w:ascii="Verdana" w:hAnsi="Verdana"/>
          <w:sz w:val="22"/>
        </w:rPr>
        <w:t>ullen</w:t>
      </w:r>
      <w:r>
        <w:rPr>
          <w:rFonts w:ascii="Verdana" w:hAnsi="Verdana"/>
          <w:sz w:val="22"/>
        </w:rPr>
        <w:t xml:space="preserve"> door de NJBB verhaald worden bij jullie vereniging</w:t>
      </w:r>
    </w:p>
    <w:p w:rsidR="00D84F22" w:rsidRDefault="00D84F22">
      <w:pPr>
        <w:rPr>
          <w:rFonts w:ascii="Verdana" w:hAnsi="Verdana"/>
          <w:sz w:val="22"/>
        </w:rPr>
      </w:pPr>
    </w:p>
    <w:p w:rsidR="00D84F22" w:rsidRDefault="00D84F2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Vorig jaar was het mogelijk alleen je licentienummer in te vullen op het wedstrijdformulier maar </w:t>
      </w:r>
      <w:r w:rsidR="005B167D">
        <w:rPr>
          <w:rFonts w:ascii="Verdana" w:hAnsi="Verdana"/>
          <w:sz w:val="22"/>
        </w:rPr>
        <w:t>vanwege</w:t>
      </w:r>
      <w:r>
        <w:rPr>
          <w:rFonts w:ascii="Verdana" w:hAnsi="Verdana"/>
          <w:sz w:val="22"/>
        </w:rPr>
        <w:t xml:space="preserve"> de nieuwe wet op de privacy kregen we niet de gegevens en zullen jullie ook zelf de namen moeten invullen</w:t>
      </w:r>
    </w:p>
    <w:p w:rsidR="00D84F22" w:rsidRDefault="00D84F2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:rsidR="00D84F22" w:rsidRDefault="00D84F2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Graag ook het juiste teamnummer invullen op het wedstrijdformulier</w:t>
      </w:r>
    </w:p>
    <w:p w:rsidR="00D84F22" w:rsidRDefault="00D84F22">
      <w:pPr>
        <w:rPr>
          <w:rFonts w:ascii="Verdana" w:hAnsi="Verdana"/>
          <w:sz w:val="22"/>
        </w:rPr>
      </w:pPr>
    </w:p>
    <w:p w:rsidR="00ED7310" w:rsidRDefault="00ED731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Wij wensen iedereen veel spelplezier tijdens de komende ZaMi.</w:t>
      </w:r>
    </w:p>
    <w:p w:rsidR="00ED7310" w:rsidRDefault="00ED7310">
      <w:pPr>
        <w:rPr>
          <w:rFonts w:ascii="Verdana" w:hAnsi="Verdana"/>
          <w:sz w:val="22"/>
        </w:rPr>
      </w:pPr>
    </w:p>
    <w:p w:rsidR="00ED7310" w:rsidRDefault="00ED731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 vriendelijk</w:t>
      </w:r>
      <w:r w:rsidR="005B167D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groet</w:t>
      </w:r>
    </w:p>
    <w:p w:rsidR="00ED7310" w:rsidRDefault="00ED7310">
      <w:pPr>
        <w:rPr>
          <w:rFonts w:ascii="Verdana" w:hAnsi="Verdana"/>
          <w:sz w:val="22"/>
        </w:rPr>
      </w:pPr>
    </w:p>
    <w:p w:rsidR="00ED7310" w:rsidRDefault="00ED731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Namens de wedstrijdcommissie van District West</w:t>
      </w:r>
    </w:p>
    <w:p w:rsidR="00ED7310" w:rsidRDefault="00ED7310">
      <w:pPr>
        <w:rPr>
          <w:rFonts w:ascii="Verdana" w:hAnsi="Verdana"/>
          <w:sz w:val="22"/>
        </w:rPr>
      </w:pPr>
    </w:p>
    <w:p w:rsidR="00BD5995" w:rsidRPr="004F50D3" w:rsidRDefault="00ED731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Louis van der Horst</w:t>
      </w:r>
    </w:p>
    <w:sectPr w:rsidR="00BD5995" w:rsidRPr="004F50D3" w:rsidSect="00D84F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3B1"/>
    <w:multiLevelType w:val="hybridMultilevel"/>
    <w:tmpl w:val="25E64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3"/>
    <w:rsid w:val="000063B6"/>
    <w:rsid w:val="0027170B"/>
    <w:rsid w:val="00300443"/>
    <w:rsid w:val="004F50D3"/>
    <w:rsid w:val="00556FC2"/>
    <w:rsid w:val="005B167D"/>
    <w:rsid w:val="008818F2"/>
    <w:rsid w:val="008D6C4C"/>
    <w:rsid w:val="00BD5995"/>
    <w:rsid w:val="00C1736C"/>
    <w:rsid w:val="00D84F22"/>
    <w:rsid w:val="00EB2573"/>
    <w:rsid w:val="00E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57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6C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C4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57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6C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C4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3F46-C8D1-4972-A8AA-0067415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van der Horst</dc:creator>
  <cp:lastModifiedBy>Eigenaar</cp:lastModifiedBy>
  <cp:revision>2</cp:revision>
  <dcterms:created xsi:type="dcterms:W3CDTF">2018-03-04T18:59:00Z</dcterms:created>
  <dcterms:modified xsi:type="dcterms:W3CDTF">2018-03-04T18:59:00Z</dcterms:modified>
</cp:coreProperties>
</file>